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1C" w:rsidRPr="00EC6DDD" w:rsidRDefault="00334B1C" w:rsidP="00334B1C">
      <w:pPr>
        <w:spacing w:before="100" w:beforeAutospacing="1" w:after="100" w:afterAutospacing="1" w:line="240" w:lineRule="auto"/>
        <w:outlineLvl w:val="0"/>
        <w:rPr>
          <w:rFonts w:ascii="Arial" w:eastAsia="Times New Roman" w:hAnsi="Arial" w:cs="Arial"/>
          <w:b/>
          <w:bCs/>
          <w:kern w:val="36"/>
          <w:lang w:eastAsia="el-GR"/>
        </w:rPr>
      </w:pPr>
      <w:r w:rsidRPr="00EC6DDD">
        <w:rPr>
          <w:rFonts w:ascii="Arial" w:eastAsia="Times New Roman" w:hAnsi="Arial" w:cs="Arial"/>
          <w:b/>
          <w:bCs/>
          <w:kern w:val="36"/>
          <w:lang w:eastAsia="el-GR"/>
        </w:rPr>
        <w:fldChar w:fldCharType="begin"/>
      </w:r>
      <w:r w:rsidRPr="00EC6DDD">
        <w:rPr>
          <w:rFonts w:ascii="Arial" w:eastAsia="Times New Roman" w:hAnsi="Arial" w:cs="Arial"/>
          <w:b/>
          <w:bCs/>
          <w:kern w:val="36"/>
          <w:lang w:val="en-US" w:eastAsia="el-GR"/>
        </w:rPr>
        <w:instrText xml:space="preserve"> HYPERLINK "https://eslholidaylessons.com/04/easter_sunday.html" \o "A free, 14-page worksheet, graded reading, online quiz and mp3 listening on Easter Sunday. For ESL, EFL, teaching English and learning English." </w:instrText>
      </w:r>
      <w:r w:rsidRPr="00EC6DDD">
        <w:rPr>
          <w:rFonts w:ascii="Arial" w:eastAsia="Times New Roman" w:hAnsi="Arial" w:cs="Arial"/>
          <w:b/>
          <w:bCs/>
          <w:kern w:val="36"/>
          <w:lang w:eastAsia="el-GR"/>
        </w:rPr>
        <w:fldChar w:fldCharType="separate"/>
      </w:r>
      <w:r w:rsidRPr="00EC6DDD">
        <w:rPr>
          <w:rFonts w:ascii="Arial" w:eastAsia="Times New Roman" w:hAnsi="Arial" w:cs="Arial"/>
          <w:b/>
          <w:bCs/>
          <w:color w:val="000000"/>
          <w:kern w:val="36"/>
          <w:lang w:val="en-US" w:eastAsia="el-GR"/>
        </w:rPr>
        <w:t xml:space="preserve"> Easter Sunday</w:t>
      </w:r>
      <w:r w:rsidRPr="00EC6DDD">
        <w:rPr>
          <w:rFonts w:ascii="Arial" w:eastAsia="Times New Roman" w:hAnsi="Arial" w:cs="Arial"/>
          <w:b/>
          <w:bCs/>
          <w:kern w:val="36"/>
          <w:lang w:eastAsia="el-GR"/>
        </w:rPr>
        <w:fldChar w:fldCharType="end"/>
      </w:r>
    </w:p>
    <w:p w:rsidR="00334B1C" w:rsidRPr="00EC6DDD" w:rsidRDefault="00334B1C" w:rsidP="00334B1C">
      <w:pPr>
        <w:pStyle w:val="a3"/>
        <w:numPr>
          <w:ilvl w:val="0"/>
          <w:numId w:val="1"/>
        </w:numPr>
        <w:spacing w:before="100" w:beforeAutospacing="1" w:after="100" w:afterAutospacing="1" w:line="240" w:lineRule="auto"/>
        <w:outlineLvl w:val="0"/>
        <w:rPr>
          <w:rFonts w:ascii="Arial" w:eastAsia="Times New Roman" w:hAnsi="Arial" w:cs="Arial"/>
          <w:b/>
          <w:bCs/>
          <w:kern w:val="36"/>
          <w:lang w:val="en-US" w:eastAsia="el-GR"/>
        </w:rPr>
      </w:pPr>
      <w:r w:rsidRPr="00EC6DDD">
        <w:rPr>
          <w:rFonts w:ascii="Arial" w:eastAsia="Times New Roman" w:hAnsi="Arial" w:cs="Arial"/>
          <w:b/>
          <w:bCs/>
          <w:kern w:val="36"/>
          <w:lang w:val="en-US" w:eastAsia="el-GR"/>
        </w:rPr>
        <w:t>Follow the link below and listen/learn about Easter.</w:t>
      </w:r>
    </w:p>
    <w:p w:rsidR="002D0500" w:rsidRPr="00EC6DDD" w:rsidRDefault="00EC6DDD">
      <w:pPr>
        <w:rPr>
          <w:rFonts w:ascii="Arial" w:hAnsi="Arial" w:cs="Arial"/>
          <w:lang w:val="en-US"/>
        </w:rPr>
      </w:pPr>
      <w:hyperlink r:id="rId5" w:history="1">
        <w:r w:rsidR="00334B1C" w:rsidRPr="00EC6DDD">
          <w:rPr>
            <w:rStyle w:val="-"/>
            <w:rFonts w:ascii="Arial" w:hAnsi="Arial" w:cs="Arial"/>
            <w:lang w:val="en-US"/>
          </w:rPr>
          <w:t>https://eslholidaylessons.com/04/easter_sunday.html</w:t>
        </w:r>
      </w:hyperlink>
    </w:p>
    <w:p w:rsidR="00334B1C" w:rsidRPr="00EC6DDD" w:rsidRDefault="00625DF8" w:rsidP="00334B1C">
      <w:pPr>
        <w:rPr>
          <w:rFonts w:ascii="Arial" w:hAnsi="Arial" w:cs="Arial"/>
          <w:b/>
          <w:bCs/>
          <w:lang w:val="en-US"/>
        </w:rPr>
      </w:pPr>
      <w:r w:rsidRPr="00EC6DDD">
        <w:rPr>
          <w:rFonts w:ascii="Arial" w:hAnsi="Arial" w:cs="Arial"/>
          <w:b/>
          <w:bCs/>
          <w:lang w:val="en-US"/>
        </w:rPr>
        <w:t>A</w:t>
      </w:r>
      <w:r w:rsidR="00334B1C" w:rsidRPr="00EC6DDD">
        <w:rPr>
          <w:rFonts w:ascii="Arial" w:hAnsi="Arial" w:cs="Arial"/>
          <w:b/>
          <w:bCs/>
          <w:lang w:val="en-US"/>
        </w:rPr>
        <w:t>. Put the words into the gaps in the text.</w:t>
      </w:r>
    </w:p>
    <w:p w:rsidR="00334B1C" w:rsidRPr="00EC6DDD" w:rsidRDefault="007074A9" w:rsidP="00334B1C">
      <w:pPr>
        <w:rPr>
          <w:rFonts w:ascii="Arial" w:hAnsi="Arial" w:cs="Arial"/>
          <w:u w:val="single"/>
          <w:lang w:val="en-US"/>
        </w:rPr>
      </w:pPr>
      <w:r w:rsidRPr="00EC6DDD">
        <w:rPr>
          <w:rFonts w:ascii="Arial" w:hAnsi="Arial" w:cs="Arial"/>
          <w:i/>
          <w:iCs/>
          <w:u w:val="single"/>
          <w:lang w:val="en-US"/>
        </w:rPr>
        <w:t xml:space="preserve">Followers   buried   important   happened   resurrection   rose   changes    </w:t>
      </w:r>
      <w:r w:rsidR="00334B1C" w:rsidRPr="00EC6DDD">
        <w:rPr>
          <w:rFonts w:ascii="Arial" w:hAnsi="Arial" w:cs="Arial"/>
          <w:i/>
          <w:iCs/>
          <w:u w:val="single"/>
          <w:lang w:val="en-US"/>
        </w:rPr>
        <w:t>covered</w:t>
      </w:r>
    </w:p>
    <w:tbl>
      <w:tblPr>
        <w:tblW w:w="5353" w:type="pct"/>
        <w:tblCellSpacing w:w="0" w:type="dxa"/>
        <w:tblInd w:w="-284" w:type="dxa"/>
        <w:tblCellMar>
          <w:left w:w="0" w:type="dxa"/>
          <w:right w:w="0" w:type="dxa"/>
        </w:tblCellMar>
        <w:tblLook w:val="04A0" w:firstRow="1" w:lastRow="0" w:firstColumn="1" w:lastColumn="0" w:noHBand="0" w:noVBand="1"/>
      </w:tblPr>
      <w:tblGrid>
        <w:gridCol w:w="10775"/>
      </w:tblGrid>
      <w:tr w:rsidR="00334B1C" w:rsidRPr="00EC6DDD" w:rsidTr="007074A9">
        <w:trPr>
          <w:tblCellSpacing w:w="0" w:type="dxa"/>
        </w:trPr>
        <w:tc>
          <w:tcPr>
            <w:tcW w:w="5000" w:type="pct"/>
            <w:hideMark/>
          </w:tcPr>
          <w:p w:rsidR="00334B1C" w:rsidRPr="00EC6DDD" w:rsidRDefault="00334B1C" w:rsidP="00334B1C">
            <w:pPr>
              <w:rPr>
                <w:rFonts w:ascii="Arial" w:hAnsi="Arial" w:cs="Arial"/>
                <w:lang w:val="en-US"/>
              </w:rPr>
            </w:pPr>
            <w:r w:rsidRPr="00EC6DDD">
              <w:rPr>
                <w:rFonts w:ascii="Arial" w:hAnsi="Arial" w:cs="Arial"/>
                <w:lang w:val="en-US"/>
              </w:rPr>
              <w:t xml:space="preserve">Easter Sunday commemorates the (1) __________ of Jesus Christ. It is the most important Christian celebration. The date of Easter Sunday (2) __________ every year, and that changes the date of all the important holy days that come before Easter. It falls between late March and late May. Easter is so (3) __________ because Christians believe that Jesus (4) __________ from the dead, two days after he died on the cross. Jesus' dead body was (5) __________ in a cave on Good Friday and two days later the stone that (6) __________ the cave's entrance had been moved and Jesus' body had gone. Various people saw Jesus in the following days and his (7) __________ understood God had raised him from the dead. Historians say this (8) __________ </w:t>
            </w:r>
            <w:proofErr w:type="spellStart"/>
            <w:r w:rsidRPr="00EC6DDD">
              <w:rPr>
                <w:rFonts w:ascii="Arial" w:hAnsi="Arial" w:cs="Arial"/>
                <w:lang w:val="en-US"/>
              </w:rPr>
              <w:t>some time</w:t>
            </w:r>
            <w:proofErr w:type="spellEnd"/>
            <w:r w:rsidRPr="00EC6DDD">
              <w:rPr>
                <w:rFonts w:ascii="Arial" w:hAnsi="Arial" w:cs="Arial"/>
                <w:lang w:val="en-US"/>
              </w:rPr>
              <w:t xml:space="preserve"> between 26 and 36 AD.</w:t>
            </w:r>
          </w:p>
          <w:p w:rsidR="00334B1C" w:rsidRPr="00EC6DDD" w:rsidRDefault="007074A9" w:rsidP="00334B1C">
            <w:pPr>
              <w:rPr>
                <w:rFonts w:ascii="Arial" w:hAnsi="Arial" w:cs="Arial"/>
                <w:u w:val="single"/>
                <w:lang w:val="en-US"/>
              </w:rPr>
            </w:pPr>
            <w:r w:rsidRPr="00EC6DDD">
              <w:rPr>
                <w:rFonts w:ascii="Arial" w:hAnsi="Arial" w:cs="Arial"/>
                <w:i/>
                <w:iCs/>
                <w:u w:val="single"/>
                <w:lang w:val="en-US"/>
              </w:rPr>
              <w:t xml:space="preserve">Spring              light      decorate      sign      celebrate       congregate       rising     </w:t>
            </w:r>
            <w:r w:rsidR="00334B1C" w:rsidRPr="00EC6DDD">
              <w:rPr>
                <w:rFonts w:ascii="Arial" w:hAnsi="Arial" w:cs="Arial"/>
                <w:i/>
                <w:iCs/>
                <w:u w:val="single"/>
                <w:lang w:val="en-US"/>
              </w:rPr>
              <w:t>gifts</w:t>
            </w:r>
          </w:p>
          <w:p w:rsidR="00334B1C" w:rsidRPr="00EC6DDD" w:rsidRDefault="00334B1C" w:rsidP="00334B1C">
            <w:pPr>
              <w:rPr>
                <w:rFonts w:ascii="Arial" w:hAnsi="Arial" w:cs="Arial"/>
                <w:lang w:val="en-US"/>
              </w:rPr>
            </w:pPr>
            <w:r w:rsidRPr="00EC6DDD">
              <w:rPr>
                <w:rFonts w:ascii="Arial" w:hAnsi="Arial" w:cs="Arial"/>
                <w:lang w:val="en-US"/>
              </w:rPr>
              <w:t xml:space="preserve"> (9) __________ Easter in many ways around the world. It is a very busy time for churches. Many Christians (10) __________ a special Paschal candle on the evening before Easter. This represents the (11) __________ of Christ. There are special songs and hymns which people sing in church. Children like Easter because their parents and grandparents give them chocolate Easter eggs, a (12) __________ of new birth. Schoolchildren usually (13) __________ eggs and display them in their school or give them as (14) __________. Other things associated with Easter are the Easter Bunny and (15) __________ flowers like irises. At the Vatican, the Pope blesses thousands of visitors who (16) __________ in St. Peter's Square. This is known as "</w:t>
            </w:r>
            <w:proofErr w:type="spellStart"/>
            <w:r w:rsidRPr="00EC6DDD">
              <w:rPr>
                <w:rFonts w:ascii="Arial" w:hAnsi="Arial" w:cs="Arial"/>
                <w:lang w:val="en-US"/>
              </w:rPr>
              <w:t>Urbi</w:t>
            </w:r>
            <w:proofErr w:type="spellEnd"/>
            <w:r w:rsidRPr="00EC6DDD">
              <w:rPr>
                <w:rFonts w:ascii="Arial" w:hAnsi="Arial" w:cs="Arial"/>
                <w:lang w:val="en-US"/>
              </w:rPr>
              <w:t xml:space="preserve"> et </w:t>
            </w:r>
            <w:proofErr w:type="spellStart"/>
            <w:r w:rsidRPr="00EC6DDD">
              <w:rPr>
                <w:rFonts w:ascii="Arial" w:hAnsi="Arial" w:cs="Arial"/>
                <w:lang w:val="en-US"/>
              </w:rPr>
              <w:t>Orbi</w:t>
            </w:r>
            <w:proofErr w:type="spellEnd"/>
            <w:r w:rsidRPr="00EC6DDD">
              <w:rPr>
                <w:rFonts w:ascii="Arial" w:hAnsi="Arial" w:cs="Arial"/>
                <w:lang w:val="en-US"/>
              </w:rPr>
              <w:t>" ("To the City and to the World").</w:t>
            </w:r>
          </w:p>
          <w:p w:rsidR="00BB28FF" w:rsidRPr="00EC6DDD" w:rsidRDefault="00334B1C" w:rsidP="00BB28FF">
            <w:pPr>
              <w:tabs>
                <w:tab w:val="left" w:pos="900"/>
              </w:tabs>
              <w:rPr>
                <w:rFonts w:ascii="Arial" w:hAnsi="Arial" w:cs="Arial"/>
                <w:lang w:val="en-US"/>
              </w:rPr>
            </w:pPr>
            <w:r w:rsidRPr="00EC6DDD">
              <w:rPr>
                <w:rFonts w:ascii="Arial" w:hAnsi="Arial" w:cs="Arial"/>
                <w:lang w:val="en-US"/>
              </w:rPr>
              <w:t> </w:t>
            </w:r>
            <w:r w:rsidR="00BB28FF" w:rsidRPr="00EC6DDD">
              <w:rPr>
                <w:rFonts w:ascii="Arial" w:hAnsi="Arial" w:cs="Arial"/>
                <w:lang w:val="en-US"/>
              </w:rPr>
              <w:tab/>
            </w:r>
          </w:p>
          <w:p w:rsidR="00625DF8" w:rsidRPr="00EC6DDD" w:rsidRDefault="00BA7A91" w:rsidP="00625DF8">
            <w:pPr>
              <w:tabs>
                <w:tab w:val="left" w:pos="900"/>
              </w:tabs>
              <w:rPr>
                <w:rFonts w:ascii="Arial" w:hAnsi="Arial" w:cs="Arial"/>
                <w:b/>
                <w:lang w:val="en-US"/>
              </w:rPr>
            </w:pPr>
            <w:r w:rsidRPr="00EC6DDD">
              <w:rPr>
                <w:rFonts w:ascii="Arial" w:hAnsi="Arial" w:cs="Arial"/>
                <w:b/>
                <w:lang w:val="en-US"/>
              </w:rPr>
              <w:t xml:space="preserve">         </w:t>
            </w:r>
            <w:r w:rsidR="00BB28FF" w:rsidRPr="00EC6DDD">
              <w:rPr>
                <w:rFonts w:ascii="Arial" w:hAnsi="Arial" w:cs="Arial"/>
                <w:b/>
                <w:lang w:val="en-US"/>
              </w:rPr>
              <w:t>Good Friday</w:t>
            </w:r>
          </w:p>
          <w:p w:rsidR="00BA7A91" w:rsidRPr="00EC6DDD" w:rsidRDefault="00BA7A91" w:rsidP="00625DF8">
            <w:pPr>
              <w:pStyle w:val="a3"/>
              <w:numPr>
                <w:ilvl w:val="0"/>
                <w:numId w:val="1"/>
              </w:numPr>
              <w:tabs>
                <w:tab w:val="left" w:pos="900"/>
              </w:tabs>
              <w:rPr>
                <w:rFonts w:ascii="Arial" w:hAnsi="Arial" w:cs="Arial"/>
                <w:b/>
                <w:lang w:val="en-US"/>
              </w:rPr>
            </w:pPr>
            <w:r w:rsidRPr="00EC6DDD">
              <w:rPr>
                <w:rFonts w:ascii="Arial" w:hAnsi="Arial" w:cs="Arial"/>
                <w:b/>
                <w:lang w:val="en-US"/>
              </w:rPr>
              <w:t xml:space="preserve">Follow the </w:t>
            </w:r>
            <w:proofErr w:type="gramStart"/>
            <w:r w:rsidRPr="00EC6DDD">
              <w:rPr>
                <w:rFonts w:ascii="Arial" w:hAnsi="Arial" w:cs="Arial"/>
                <w:b/>
                <w:lang w:val="en-US"/>
              </w:rPr>
              <w:t xml:space="preserve">link </w:t>
            </w:r>
            <w:r w:rsidR="007074A9" w:rsidRPr="00EC6DDD">
              <w:rPr>
                <w:rFonts w:ascii="Arial" w:hAnsi="Arial" w:cs="Arial"/>
                <w:b/>
                <w:lang w:val="en-US"/>
              </w:rPr>
              <w:t xml:space="preserve"> and</w:t>
            </w:r>
            <w:proofErr w:type="gramEnd"/>
            <w:r w:rsidR="007074A9" w:rsidRPr="00EC6DDD">
              <w:rPr>
                <w:rFonts w:ascii="Arial" w:hAnsi="Arial" w:cs="Arial"/>
                <w:b/>
                <w:lang w:val="en-US"/>
              </w:rPr>
              <w:t xml:space="preserve"> listen </w:t>
            </w:r>
            <w:r w:rsidRPr="00EC6DDD">
              <w:rPr>
                <w:rFonts w:ascii="Arial" w:hAnsi="Arial" w:cs="Arial"/>
                <w:b/>
                <w:lang w:val="en-US"/>
              </w:rPr>
              <w:t xml:space="preserve"> about Good Friday</w:t>
            </w:r>
            <w:r w:rsidR="007074A9" w:rsidRPr="00EC6DDD">
              <w:rPr>
                <w:rFonts w:ascii="Arial" w:hAnsi="Arial" w:cs="Arial"/>
                <w:b/>
                <w:lang w:val="en-US"/>
              </w:rPr>
              <w:t>.</w:t>
            </w:r>
          </w:p>
        </w:tc>
      </w:tr>
    </w:tbl>
    <w:p w:rsidR="00334B1C" w:rsidRPr="00EC6DDD" w:rsidRDefault="00EC6DDD">
      <w:pPr>
        <w:rPr>
          <w:rFonts w:ascii="Arial" w:hAnsi="Arial" w:cs="Arial"/>
          <w:lang w:val="en-US"/>
        </w:rPr>
      </w:pPr>
      <w:hyperlink r:id="rId6" w:history="1">
        <w:r w:rsidR="00BB28FF" w:rsidRPr="00EC6DDD">
          <w:rPr>
            <w:rStyle w:val="-"/>
            <w:rFonts w:ascii="Arial" w:hAnsi="Arial" w:cs="Arial"/>
            <w:lang w:val="en-US"/>
          </w:rPr>
          <w:t>https://eslholidaylessons.com/04/good_friday.html</w:t>
        </w:r>
      </w:hyperlink>
    </w:p>
    <w:p w:rsidR="00625DF8" w:rsidRPr="00EC6DDD" w:rsidRDefault="00625DF8" w:rsidP="00B72C04">
      <w:pPr>
        <w:rPr>
          <w:rFonts w:ascii="Arial" w:hAnsi="Arial" w:cs="Arial"/>
          <w:b/>
          <w:bCs/>
          <w:lang w:val="en-US"/>
        </w:rPr>
      </w:pPr>
    </w:p>
    <w:p w:rsidR="00B72C04" w:rsidRPr="00EC6DDD" w:rsidRDefault="00B72C04" w:rsidP="00B72C04">
      <w:pPr>
        <w:rPr>
          <w:rFonts w:ascii="Arial" w:hAnsi="Arial" w:cs="Arial"/>
          <w:b/>
          <w:bCs/>
          <w:lang w:val="en-US"/>
        </w:rPr>
      </w:pPr>
      <w:r w:rsidRPr="00EC6DDD">
        <w:rPr>
          <w:rFonts w:ascii="Arial" w:hAnsi="Arial" w:cs="Arial"/>
          <w:b/>
          <w:bCs/>
          <w:lang w:val="en-US"/>
        </w:rPr>
        <w:t>MULTIPLE CHOICE</w:t>
      </w:r>
    </w:p>
    <w:p w:rsidR="00B72C04" w:rsidRPr="00EC6DDD" w:rsidRDefault="00B72C04" w:rsidP="00B72C04">
      <w:pPr>
        <w:rPr>
          <w:rFonts w:ascii="Arial" w:hAnsi="Arial" w:cs="Arial"/>
          <w:lang w:val="en-US"/>
        </w:rPr>
      </w:pPr>
      <w:r w:rsidRPr="00EC6DDD">
        <w:rPr>
          <w:rFonts w:ascii="Arial" w:hAnsi="Arial" w:cs="Arial"/>
          <w:lang w:val="en-US"/>
        </w:rPr>
        <w:t>Good Friday is the Friday before Easter Sunday. It is one of the most (1) ____ celebrations in the Christian calendar. It commemorates the death of Jesus, who was crucified (2) ____ a cross. Good Friday is a day of mourning in church. Churches all over the world (3) ____ special services. Christians think about the meaning of Jesus' suffering and his (4) ____ on the cross. In many countries, religious groups re-enact the final hours of Jesus’ life, (5) ____ up to his death. Part of this is the reciting of Jesus’ final words. No one agrees which saying was his last. They include “Father forgive them, for they know not what they do”, “My God, my God, why have you forsaken me?” and “Into your hands I commit (6) ____ spirit.”</w:t>
      </w:r>
    </w:p>
    <w:p w:rsidR="00B72C04" w:rsidRPr="00EC6DDD" w:rsidRDefault="00B72C04" w:rsidP="00B72C04">
      <w:pPr>
        <w:rPr>
          <w:rFonts w:ascii="Arial" w:hAnsi="Arial" w:cs="Arial"/>
          <w:lang w:val="en-US"/>
        </w:rPr>
      </w:pPr>
      <w:r w:rsidRPr="00EC6DDD">
        <w:rPr>
          <w:rFonts w:ascii="Arial" w:hAnsi="Arial" w:cs="Arial"/>
          <w:lang w:val="en-US"/>
        </w:rPr>
        <w:t>Good Friday is a public holiday in many countries with a (7) ____ Christian tradition. Many shops and businesses close for the day. In America and India, the (8) ____ markets close on Good Friday. In many English-speaking countries, people eat hot-cross buns. These are sweet raisin buns with a cross on the top. They are usually (9) ____ and buttered. Many Catholics, however, are supposed to fast on this day. In reality, most practicing Catholics will (10) ____ meat. There is a very unusual custom in Bermuda. People fly kites that are shaped like a cross. The kites flying in the sky (11) ____ Jesus going up to heaven. Many people stay at home and watch TV. There are many religious shows (12) ____, and movies about the Bible.</w:t>
      </w:r>
    </w:p>
    <w:p w:rsidR="00B72C04" w:rsidRPr="00EC6DDD" w:rsidRDefault="00B72C04" w:rsidP="00B72C04">
      <w:pPr>
        <w:spacing w:before="100" w:beforeAutospacing="1" w:after="100" w:afterAutospacing="1" w:line="240" w:lineRule="auto"/>
        <w:rPr>
          <w:rFonts w:ascii="Arial" w:eastAsia="Times New Roman" w:hAnsi="Arial" w:cs="Arial"/>
          <w:lang w:val="en-US" w:eastAsia="el-GR"/>
        </w:rPr>
      </w:pPr>
      <w:r w:rsidRPr="00EC6DDD">
        <w:rPr>
          <w:rFonts w:ascii="Arial" w:eastAsia="Times New Roman" w:hAnsi="Arial" w:cs="Arial"/>
          <w:b/>
          <w:bCs/>
          <w:lang w:val="en-US" w:eastAsia="el-GR"/>
        </w:rPr>
        <w:lastRenderedPageBreak/>
        <w:t>Put the correct words from this table into the article.</w:t>
      </w:r>
    </w:p>
    <w:tbl>
      <w:tblPr>
        <w:tblW w:w="4900" w:type="pct"/>
        <w:tblCellSpacing w:w="0" w:type="dxa"/>
        <w:tblCellMar>
          <w:left w:w="0" w:type="dxa"/>
          <w:right w:w="0" w:type="dxa"/>
        </w:tblCellMar>
        <w:tblLook w:val="04A0" w:firstRow="1" w:lastRow="0" w:firstColumn="1" w:lastColumn="0" w:noHBand="0" w:noVBand="1"/>
      </w:tblPr>
      <w:tblGrid>
        <w:gridCol w:w="624"/>
        <w:gridCol w:w="624"/>
        <w:gridCol w:w="1868"/>
        <w:gridCol w:w="519"/>
        <w:gridCol w:w="1765"/>
        <w:gridCol w:w="519"/>
        <w:gridCol w:w="1765"/>
        <w:gridCol w:w="623"/>
        <w:gridCol w:w="1556"/>
      </w:tblGrid>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1.</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importantly</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important</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imports</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importance</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2.</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on</w:t>
            </w:r>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in</w:t>
            </w:r>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by</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to</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3.</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grip</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grasp</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clasp</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hold</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4.</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died</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dead</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death</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dies</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5.</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lead</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leading</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leaded</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leads</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6.</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my</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mine</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me</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I</w:t>
            </w:r>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7.</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strength</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strongest</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strong</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strengthen</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8.</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stocking</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stocked</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stocks</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stock</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9.</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toaster</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toast</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toasted</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toasts</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10.</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void</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avoid</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avid</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aphid</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11.</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symbolize</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symbolic</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symbols</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symbol</w:t>
            </w:r>
            <w:proofErr w:type="spellEnd"/>
          </w:p>
        </w:tc>
      </w:tr>
      <w:tr w:rsidR="00B72C04" w:rsidRPr="00EC6DDD" w:rsidTr="00B72C04">
        <w:trPr>
          <w:tblCellSpacing w:w="0" w:type="dxa"/>
        </w:trPr>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12.</w:t>
            </w:r>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(a)</w:t>
            </w:r>
          </w:p>
        </w:tc>
        <w:tc>
          <w:tcPr>
            <w:tcW w:w="9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in</w:t>
            </w:r>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(b)</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an</w:t>
            </w:r>
            <w:proofErr w:type="spellEnd"/>
          </w:p>
        </w:tc>
        <w:tc>
          <w:tcPr>
            <w:tcW w:w="2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(c)</w:t>
            </w:r>
          </w:p>
        </w:tc>
        <w:tc>
          <w:tcPr>
            <w:tcW w:w="8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proofErr w:type="spellStart"/>
            <w:r w:rsidRPr="00EC6DDD">
              <w:rPr>
                <w:rFonts w:ascii="Arial" w:eastAsia="Times New Roman" w:hAnsi="Arial" w:cs="Arial"/>
                <w:lang w:eastAsia="el-GR"/>
              </w:rPr>
              <w:t>en</w:t>
            </w:r>
            <w:proofErr w:type="spellEnd"/>
          </w:p>
        </w:tc>
        <w:tc>
          <w:tcPr>
            <w:tcW w:w="30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(d)</w:t>
            </w:r>
          </w:p>
        </w:tc>
        <w:tc>
          <w:tcPr>
            <w:tcW w:w="750" w:type="pct"/>
            <w:hideMark/>
          </w:tcPr>
          <w:p w:rsidR="00B72C04" w:rsidRPr="00EC6DDD" w:rsidRDefault="00B72C04" w:rsidP="00B72C04">
            <w:pPr>
              <w:spacing w:before="100" w:beforeAutospacing="1" w:after="100" w:afterAutospacing="1" w:line="240" w:lineRule="auto"/>
              <w:rPr>
                <w:rFonts w:ascii="Arial" w:eastAsia="Times New Roman" w:hAnsi="Arial" w:cs="Arial"/>
                <w:lang w:eastAsia="el-GR"/>
              </w:rPr>
            </w:pPr>
            <w:r w:rsidRPr="00EC6DDD">
              <w:rPr>
                <w:rFonts w:ascii="Arial" w:eastAsia="Times New Roman" w:hAnsi="Arial" w:cs="Arial"/>
                <w:lang w:eastAsia="el-GR"/>
              </w:rPr>
              <w:t>on</w:t>
            </w:r>
          </w:p>
        </w:tc>
      </w:tr>
    </w:tbl>
    <w:p w:rsidR="00BB28FF" w:rsidRPr="00EC6DDD" w:rsidRDefault="00BB28FF" w:rsidP="00B72C04">
      <w:pPr>
        <w:ind w:hanging="709"/>
        <w:rPr>
          <w:rFonts w:ascii="Arial" w:hAnsi="Arial" w:cs="Arial"/>
          <w:lang w:val="en-US"/>
        </w:rPr>
      </w:pPr>
    </w:p>
    <w:p w:rsidR="00C033E5" w:rsidRPr="00EC6DDD" w:rsidRDefault="00C033E5" w:rsidP="00B72C04">
      <w:pPr>
        <w:ind w:hanging="709"/>
        <w:rPr>
          <w:rFonts w:ascii="Arial" w:hAnsi="Arial" w:cs="Arial"/>
          <w:lang w:val="en-US"/>
        </w:rPr>
      </w:pPr>
    </w:p>
    <w:p w:rsidR="00C033E5" w:rsidRPr="00EC6DDD" w:rsidRDefault="00C033E5" w:rsidP="00B72C04">
      <w:pPr>
        <w:ind w:hanging="709"/>
        <w:rPr>
          <w:rFonts w:ascii="Arial" w:hAnsi="Arial" w:cs="Arial"/>
          <w:lang w:val="en-US"/>
        </w:rPr>
      </w:pPr>
      <w:r w:rsidRPr="00EC6DDD">
        <w:rPr>
          <w:rFonts w:ascii="Arial" w:hAnsi="Arial" w:cs="Arial"/>
          <w:lang w:val="en-US"/>
        </w:rPr>
        <w:t xml:space="preserve">       You don’t have to send me back the answers. Wish you the best for your Easter holidays.</w:t>
      </w:r>
    </w:p>
    <w:p w:rsidR="00C033E5" w:rsidRPr="00EC6DDD" w:rsidRDefault="00C033E5" w:rsidP="00C033E5">
      <w:pPr>
        <w:tabs>
          <w:tab w:val="left" w:pos="900"/>
        </w:tabs>
        <w:rPr>
          <w:rFonts w:ascii="Arial" w:hAnsi="Arial" w:cs="Arial"/>
          <w:lang w:val="en-US"/>
        </w:rPr>
      </w:pPr>
    </w:p>
    <w:p w:rsidR="00C033E5" w:rsidRPr="00EC6DDD" w:rsidRDefault="00C033E5" w:rsidP="00C033E5">
      <w:pPr>
        <w:tabs>
          <w:tab w:val="left" w:pos="900"/>
        </w:tabs>
        <w:rPr>
          <w:rFonts w:ascii="Arial" w:hAnsi="Arial" w:cs="Arial"/>
          <w:lang w:val="en-US"/>
        </w:rPr>
      </w:pPr>
    </w:p>
    <w:p w:rsidR="00C033E5" w:rsidRPr="00EC6DDD" w:rsidRDefault="00C033E5" w:rsidP="00C033E5">
      <w:pPr>
        <w:tabs>
          <w:tab w:val="left" w:pos="900"/>
        </w:tabs>
        <w:rPr>
          <w:rFonts w:ascii="Arial" w:hAnsi="Arial" w:cs="Arial"/>
          <w:lang w:val="en-US"/>
        </w:rPr>
      </w:pPr>
      <w:r w:rsidRPr="00EC6DDD">
        <w:rPr>
          <w:rFonts w:ascii="Arial" w:hAnsi="Arial" w:cs="Arial"/>
          <w:lang w:val="en-US"/>
        </w:rPr>
        <w:t>Sources: http://www.wikipedia.org/ and assorted sites</w:t>
      </w:r>
    </w:p>
    <w:p w:rsidR="00C033E5" w:rsidRPr="00EC6DDD" w:rsidRDefault="00C033E5" w:rsidP="00B72C04">
      <w:pPr>
        <w:ind w:hanging="709"/>
        <w:rPr>
          <w:rFonts w:ascii="Arial" w:hAnsi="Arial" w:cs="Arial"/>
          <w:lang w:val="en-US"/>
        </w:rPr>
      </w:pPr>
      <w:bookmarkStart w:id="0" w:name="_GoBack"/>
      <w:bookmarkEnd w:id="0"/>
    </w:p>
    <w:sectPr w:rsidR="00C033E5" w:rsidRPr="00EC6DDD" w:rsidSect="007074A9">
      <w:pgSz w:w="11906" w:h="16838"/>
      <w:pgMar w:top="1135"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0EF"/>
    <w:multiLevelType w:val="hybridMultilevel"/>
    <w:tmpl w:val="0B5E5A56"/>
    <w:lvl w:ilvl="0" w:tplc="2BCA30BC">
      <w:start w:val="1"/>
      <w:numFmt w:val="upperLetter"/>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C7D0F1A"/>
    <w:multiLevelType w:val="hybridMultilevel"/>
    <w:tmpl w:val="7A86DD48"/>
    <w:lvl w:ilvl="0" w:tplc="9F5C11BA">
      <w:start w:val="1"/>
      <w:numFmt w:val="upperLetter"/>
      <w:lvlText w:val="%1."/>
      <w:lvlJc w:val="left"/>
      <w:pPr>
        <w:ind w:left="1260" w:hanging="36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1C"/>
    <w:rsid w:val="00024FA6"/>
    <w:rsid w:val="002D0500"/>
    <w:rsid w:val="00334B1C"/>
    <w:rsid w:val="004C6839"/>
    <w:rsid w:val="00625DF8"/>
    <w:rsid w:val="007074A9"/>
    <w:rsid w:val="00B72C04"/>
    <w:rsid w:val="00BA7A91"/>
    <w:rsid w:val="00BB28FF"/>
    <w:rsid w:val="00C033E5"/>
    <w:rsid w:val="00EC6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626D-BF41-4112-81D0-11B8EFC0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34B1C"/>
    <w:rPr>
      <w:color w:val="0563C1" w:themeColor="hyperlink"/>
      <w:u w:val="single"/>
    </w:rPr>
  </w:style>
  <w:style w:type="character" w:styleId="-0">
    <w:name w:val="FollowedHyperlink"/>
    <w:basedOn w:val="a0"/>
    <w:uiPriority w:val="99"/>
    <w:semiHidden/>
    <w:unhideWhenUsed/>
    <w:rsid w:val="00334B1C"/>
    <w:rPr>
      <w:color w:val="954F72" w:themeColor="followedHyperlink"/>
      <w:u w:val="single"/>
    </w:rPr>
  </w:style>
  <w:style w:type="paragraph" w:styleId="a3">
    <w:name w:val="List Paragraph"/>
    <w:basedOn w:val="a"/>
    <w:uiPriority w:val="34"/>
    <w:qFormat/>
    <w:rsid w:val="0033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6345">
      <w:bodyDiv w:val="1"/>
      <w:marLeft w:val="0"/>
      <w:marRight w:val="0"/>
      <w:marTop w:val="0"/>
      <w:marBottom w:val="0"/>
      <w:divBdr>
        <w:top w:val="none" w:sz="0" w:space="0" w:color="auto"/>
        <w:left w:val="none" w:sz="0" w:space="0" w:color="auto"/>
        <w:bottom w:val="none" w:sz="0" w:space="0" w:color="auto"/>
        <w:right w:val="none" w:sz="0" w:space="0" w:color="auto"/>
      </w:divBdr>
    </w:div>
    <w:div w:id="599147825">
      <w:bodyDiv w:val="1"/>
      <w:marLeft w:val="0"/>
      <w:marRight w:val="0"/>
      <w:marTop w:val="0"/>
      <w:marBottom w:val="0"/>
      <w:divBdr>
        <w:top w:val="none" w:sz="0" w:space="0" w:color="auto"/>
        <w:left w:val="none" w:sz="0" w:space="0" w:color="auto"/>
        <w:bottom w:val="none" w:sz="0" w:space="0" w:color="auto"/>
        <w:right w:val="none" w:sz="0" w:space="0" w:color="auto"/>
      </w:divBdr>
    </w:div>
    <w:div w:id="953244391">
      <w:bodyDiv w:val="1"/>
      <w:marLeft w:val="0"/>
      <w:marRight w:val="0"/>
      <w:marTop w:val="0"/>
      <w:marBottom w:val="0"/>
      <w:divBdr>
        <w:top w:val="none" w:sz="0" w:space="0" w:color="auto"/>
        <w:left w:val="none" w:sz="0" w:space="0" w:color="auto"/>
        <w:bottom w:val="none" w:sz="0" w:space="0" w:color="auto"/>
        <w:right w:val="none" w:sz="0" w:space="0" w:color="auto"/>
      </w:divBdr>
    </w:div>
    <w:div w:id="1492058221">
      <w:bodyDiv w:val="1"/>
      <w:marLeft w:val="0"/>
      <w:marRight w:val="0"/>
      <w:marTop w:val="0"/>
      <w:marBottom w:val="0"/>
      <w:divBdr>
        <w:top w:val="none" w:sz="0" w:space="0" w:color="auto"/>
        <w:left w:val="none" w:sz="0" w:space="0" w:color="auto"/>
        <w:bottom w:val="none" w:sz="0" w:space="0" w:color="auto"/>
        <w:right w:val="none" w:sz="0" w:space="0" w:color="auto"/>
      </w:divBdr>
    </w:div>
    <w:div w:id="1714499169">
      <w:bodyDiv w:val="1"/>
      <w:marLeft w:val="0"/>
      <w:marRight w:val="0"/>
      <w:marTop w:val="0"/>
      <w:marBottom w:val="0"/>
      <w:divBdr>
        <w:top w:val="none" w:sz="0" w:space="0" w:color="auto"/>
        <w:left w:val="none" w:sz="0" w:space="0" w:color="auto"/>
        <w:bottom w:val="none" w:sz="0" w:space="0" w:color="auto"/>
        <w:right w:val="none" w:sz="0" w:space="0" w:color="auto"/>
      </w:divBdr>
    </w:div>
    <w:div w:id="1889295154">
      <w:bodyDiv w:val="1"/>
      <w:marLeft w:val="0"/>
      <w:marRight w:val="0"/>
      <w:marTop w:val="0"/>
      <w:marBottom w:val="0"/>
      <w:divBdr>
        <w:top w:val="none" w:sz="0" w:space="0" w:color="auto"/>
        <w:left w:val="none" w:sz="0" w:space="0" w:color="auto"/>
        <w:bottom w:val="none" w:sz="0" w:space="0" w:color="auto"/>
        <w:right w:val="none" w:sz="0" w:space="0" w:color="auto"/>
      </w:divBdr>
    </w:div>
    <w:div w:id="2035421268">
      <w:bodyDiv w:val="1"/>
      <w:marLeft w:val="0"/>
      <w:marRight w:val="0"/>
      <w:marTop w:val="0"/>
      <w:marBottom w:val="0"/>
      <w:divBdr>
        <w:top w:val="none" w:sz="0" w:space="0" w:color="auto"/>
        <w:left w:val="none" w:sz="0" w:space="0" w:color="auto"/>
        <w:bottom w:val="none" w:sz="0" w:space="0" w:color="auto"/>
        <w:right w:val="none" w:sz="0" w:space="0" w:color="auto"/>
      </w:divBdr>
    </w:div>
    <w:div w:id="2058124767">
      <w:bodyDiv w:val="1"/>
      <w:marLeft w:val="0"/>
      <w:marRight w:val="0"/>
      <w:marTop w:val="0"/>
      <w:marBottom w:val="0"/>
      <w:divBdr>
        <w:top w:val="none" w:sz="0" w:space="0" w:color="auto"/>
        <w:left w:val="none" w:sz="0" w:space="0" w:color="auto"/>
        <w:bottom w:val="none" w:sz="0" w:space="0" w:color="auto"/>
        <w:right w:val="none" w:sz="0" w:space="0" w:color="auto"/>
      </w:divBdr>
    </w:div>
    <w:div w:id="2062971954">
      <w:bodyDiv w:val="1"/>
      <w:marLeft w:val="0"/>
      <w:marRight w:val="0"/>
      <w:marTop w:val="0"/>
      <w:marBottom w:val="0"/>
      <w:divBdr>
        <w:top w:val="none" w:sz="0" w:space="0" w:color="auto"/>
        <w:left w:val="none" w:sz="0" w:space="0" w:color="auto"/>
        <w:bottom w:val="none" w:sz="0" w:space="0" w:color="auto"/>
        <w:right w:val="none" w:sz="0" w:space="0" w:color="auto"/>
      </w:divBdr>
    </w:div>
    <w:div w:id="2068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lholidaylessons.com/04/good_friday.html" TargetMode="External"/><Relationship Id="rId5" Type="http://schemas.openxmlformats.org/officeDocument/2006/relationships/hyperlink" Target="https://eslholidaylessons.com/04/easter_sunday.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3900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cdako</dc:creator>
  <cp:keywords/>
  <dc:description/>
  <cp:lastModifiedBy>cdako</cp:lastModifiedBy>
  <cp:revision>2</cp:revision>
  <dcterms:created xsi:type="dcterms:W3CDTF">2020-04-12T13:31:00Z</dcterms:created>
  <dcterms:modified xsi:type="dcterms:W3CDTF">2020-04-12T13:31:00Z</dcterms:modified>
</cp:coreProperties>
</file>